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4677"/>
        <w:gridCol w:w="5069"/>
      </w:tblGrid>
      <w:tr w:rsidR="00E3749D" w:rsidRPr="000443C4" w:rsidTr="00D058D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749D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Принято</w:t>
            </w:r>
          </w:p>
          <w:p w:rsidR="00E3749D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решением п</w:t>
            </w:r>
            <w:r w:rsidR="00E3749D">
              <w:rPr>
                <w:color w:val="000000"/>
              </w:rPr>
              <w:t>едагогическим советом</w:t>
            </w:r>
          </w:p>
          <w:p w:rsidR="00E3749D" w:rsidRDefault="00CE0F09" w:rsidP="00E374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3749D">
              <w:rPr>
                <w:color w:val="000000"/>
              </w:rPr>
              <w:t xml:space="preserve">ротокол № 4 </w:t>
            </w:r>
          </w:p>
          <w:p w:rsidR="00E3749D" w:rsidRPr="000443C4" w:rsidRDefault="00D813FD" w:rsidP="00E374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от «22» апреля 2024 г.</w:t>
            </w:r>
            <w:bookmarkStart w:id="0" w:name="_GoBack"/>
            <w:bookmarkEnd w:id="0"/>
          </w:p>
          <w:p w:rsidR="00E3749D" w:rsidRPr="000443C4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hanging="284"/>
            </w:pP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749D" w:rsidRPr="000443C4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>УТВЕРЖДАЮ</w:t>
            </w:r>
          </w:p>
          <w:p w:rsidR="00E3749D" w:rsidRPr="000443C4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 xml:space="preserve">Директор МАУ ДПО «ЦНМО </w:t>
            </w:r>
          </w:p>
          <w:p w:rsidR="00E3749D" w:rsidRPr="000443C4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>__________________ Р.Н. Кравченко</w:t>
            </w:r>
          </w:p>
          <w:p w:rsidR="00E3749D" w:rsidRPr="000443C4" w:rsidRDefault="00E3749D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</w:pPr>
            <w:r w:rsidRPr="000443C4">
              <w:rPr>
                <w:color w:val="000000"/>
              </w:rPr>
              <w:t>«___»_____________________ 202</w:t>
            </w:r>
            <w:r>
              <w:rPr>
                <w:color w:val="000000"/>
              </w:rPr>
              <w:t>4</w:t>
            </w:r>
            <w:r w:rsidRPr="000443C4">
              <w:rPr>
                <w:color w:val="000000"/>
              </w:rPr>
              <w:t xml:space="preserve"> г.</w:t>
            </w:r>
          </w:p>
          <w:p w:rsidR="00E3749D" w:rsidRPr="000443C4" w:rsidRDefault="00E3749D" w:rsidP="00D058D5"/>
        </w:tc>
      </w:tr>
    </w:tbl>
    <w:p w:rsidR="00E3749D" w:rsidRPr="007E689D" w:rsidRDefault="00E3749D" w:rsidP="00E3749D">
      <w:pPr>
        <w:spacing w:line="276" w:lineRule="auto"/>
        <w:ind w:right="463"/>
        <w:rPr>
          <w:sz w:val="28"/>
          <w:szCs w:val="28"/>
        </w:rPr>
      </w:pPr>
    </w:p>
    <w:p w:rsidR="00E3749D" w:rsidRDefault="00E3749D" w:rsidP="00E3749D">
      <w:pPr>
        <w:spacing w:line="276" w:lineRule="auto"/>
        <w:ind w:right="463"/>
        <w:jc w:val="center"/>
        <w:rPr>
          <w:b/>
        </w:rPr>
      </w:pPr>
    </w:p>
    <w:p w:rsidR="00E3749D" w:rsidRDefault="00E3749D" w:rsidP="00D813FD">
      <w:pPr>
        <w:spacing w:line="276" w:lineRule="auto"/>
        <w:ind w:right="463" w:firstLine="709"/>
        <w:jc w:val="center"/>
        <w:rPr>
          <w:b/>
        </w:rPr>
      </w:pPr>
    </w:p>
    <w:p w:rsidR="00E3749D" w:rsidRPr="008E4E1A" w:rsidRDefault="00E3749D" w:rsidP="00D813FD">
      <w:pPr>
        <w:spacing w:line="276" w:lineRule="auto"/>
        <w:ind w:right="463" w:firstLine="709"/>
        <w:jc w:val="center"/>
        <w:rPr>
          <w:b/>
        </w:rPr>
      </w:pPr>
      <w:r w:rsidRPr="008E4E1A">
        <w:rPr>
          <w:b/>
        </w:rPr>
        <w:t>ПОЛОЖЕНИЕ</w:t>
      </w:r>
    </w:p>
    <w:p w:rsidR="00E3749D" w:rsidRDefault="00E3749D" w:rsidP="00D813FD">
      <w:pPr>
        <w:spacing w:line="276" w:lineRule="auto"/>
        <w:ind w:right="463" w:firstLine="709"/>
        <w:jc w:val="center"/>
        <w:rPr>
          <w:b/>
        </w:rPr>
      </w:pPr>
      <w:r w:rsidRPr="008E4E1A">
        <w:rPr>
          <w:b/>
        </w:rPr>
        <w:t xml:space="preserve">О </w:t>
      </w:r>
      <w:r>
        <w:rPr>
          <w:b/>
        </w:rPr>
        <w:t>СЕРТИФИКАТЕ АКТИВНОГО УЧАСТНИКА ГМФ</w:t>
      </w:r>
    </w:p>
    <w:p w:rsidR="00E3749D" w:rsidRDefault="00E3749D" w:rsidP="00E3749D">
      <w:pPr>
        <w:spacing w:line="276" w:lineRule="auto"/>
        <w:ind w:right="463"/>
        <w:jc w:val="center"/>
        <w:rPr>
          <w:b/>
        </w:rPr>
      </w:pPr>
    </w:p>
    <w:p w:rsidR="007308C0" w:rsidRPr="00C9428A" w:rsidRDefault="007308C0" w:rsidP="007308C0">
      <w:pPr>
        <w:pStyle w:val="a4"/>
        <w:numPr>
          <w:ilvl w:val="0"/>
          <w:numId w:val="2"/>
        </w:numPr>
        <w:ind w:left="0" w:firstLine="709"/>
        <w:jc w:val="center"/>
        <w:rPr>
          <w:b/>
          <w:lang w:val="en-US"/>
        </w:rPr>
      </w:pPr>
      <w:r w:rsidRPr="00C9428A">
        <w:rPr>
          <w:b/>
        </w:rPr>
        <w:t>ОБЩИЕ ПОЛОЖЕНИЯ</w:t>
      </w:r>
    </w:p>
    <w:p w:rsidR="007308C0" w:rsidRDefault="007308C0" w:rsidP="00D813FD">
      <w:pPr>
        <w:pStyle w:val="a4"/>
        <w:numPr>
          <w:ilvl w:val="1"/>
          <w:numId w:val="2"/>
        </w:numPr>
        <w:spacing w:before="240" w:after="160"/>
        <w:ind w:left="0" w:firstLine="709"/>
      </w:pPr>
      <w:r>
        <w:t xml:space="preserve">Сертификат активного участника ГМФ (далее – </w:t>
      </w:r>
      <w:r w:rsidR="004E754F">
        <w:t>С</w:t>
      </w:r>
      <w:r>
        <w:t>ертификат) МАУ ДПО «ЦНМО» (далее – ЦНМО) является документом, подтверждающим активное участие педагога в работе городского методического формирования в течение учебного года.</w:t>
      </w:r>
    </w:p>
    <w:p w:rsidR="007308C0" w:rsidRDefault="007308C0" w:rsidP="00D813FD">
      <w:pPr>
        <w:pStyle w:val="a4"/>
        <w:numPr>
          <w:ilvl w:val="1"/>
          <w:numId w:val="2"/>
        </w:numPr>
        <w:spacing w:after="160"/>
        <w:ind w:left="0" w:firstLine="709"/>
      </w:pPr>
      <w:r>
        <w:t>Обязательным условием выдачи сертификата является системность работы педагога в ГМФ</w:t>
      </w:r>
      <w:r w:rsidR="004E754F">
        <w:t xml:space="preserve">: </w:t>
      </w:r>
      <w:r>
        <w:t>стабильная посещаемость</w:t>
      </w:r>
      <w:r w:rsidR="004E754F">
        <w:t xml:space="preserve"> (не менее 75%) и </w:t>
      </w:r>
      <w:r>
        <w:t>активное участие в работе заседаний.</w:t>
      </w:r>
    </w:p>
    <w:p w:rsidR="004E754F" w:rsidRDefault="004E754F" w:rsidP="00D813FD">
      <w:pPr>
        <w:pStyle w:val="a4"/>
        <w:numPr>
          <w:ilvl w:val="1"/>
          <w:numId w:val="2"/>
        </w:numPr>
        <w:ind w:left="0" w:firstLine="709"/>
      </w:pPr>
      <w:r>
        <w:t xml:space="preserve">Сертификат выдается при наличии не менее трех оснований из нижеперечисленных: </w:t>
      </w:r>
    </w:p>
    <w:p w:rsidR="007308C0" w:rsidRDefault="007308C0" w:rsidP="00D813FD">
      <w:pPr>
        <w:pStyle w:val="a4"/>
        <w:numPr>
          <w:ilvl w:val="2"/>
          <w:numId w:val="2"/>
        </w:numPr>
        <w:spacing w:after="160"/>
        <w:ind w:left="1418" w:firstLine="0"/>
      </w:pPr>
      <w:r>
        <w:t xml:space="preserve">Презентация собственных методических продуктов (разработки занятий, проектов, программ, дидактические материалы, </w:t>
      </w:r>
      <w:proofErr w:type="spellStart"/>
      <w:r>
        <w:t>КИМы</w:t>
      </w:r>
      <w:proofErr w:type="spellEnd"/>
      <w:r>
        <w:t xml:space="preserve"> и т.д.)</w:t>
      </w:r>
      <w:r w:rsidRPr="0083116A">
        <w:t>;</w:t>
      </w:r>
    </w:p>
    <w:p w:rsidR="007308C0" w:rsidRDefault="007308C0" w:rsidP="00D813FD">
      <w:pPr>
        <w:pStyle w:val="a4"/>
        <w:numPr>
          <w:ilvl w:val="2"/>
          <w:numId w:val="2"/>
        </w:numPr>
        <w:spacing w:after="160"/>
        <w:ind w:left="1418" w:firstLine="0"/>
      </w:pPr>
      <w:r>
        <w:t>Проведение открытых уроков, занятий, мастер-классов для участников ГМФ</w:t>
      </w:r>
      <w:r w:rsidRPr="0083116A">
        <w:t>;</w:t>
      </w:r>
    </w:p>
    <w:p w:rsidR="007308C0" w:rsidRPr="0083116A" w:rsidRDefault="007308C0" w:rsidP="00D813FD">
      <w:pPr>
        <w:pStyle w:val="a4"/>
        <w:numPr>
          <w:ilvl w:val="2"/>
          <w:numId w:val="2"/>
        </w:numPr>
        <w:spacing w:after="160"/>
        <w:ind w:left="1418" w:firstLine="0"/>
      </w:pPr>
      <w:r>
        <w:t>Инициирование и</w:t>
      </w:r>
      <w:r w:rsidRPr="0083116A">
        <w:t>/</w:t>
      </w:r>
      <w:r>
        <w:t>или</w:t>
      </w:r>
      <w:r w:rsidRPr="0083116A">
        <w:t xml:space="preserve"> </w:t>
      </w:r>
      <w:r>
        <w:t>подготовка методических мероприятий (конкурсов, конференций, олимпиад и т.д.) или мероприятий для обучающихся</w:t>
      </w:r>
      <w:r w:rsidRPr="0083116A">
        <w:t>;</w:t>
      </w:r>
    </w:p>
    <w:p w:rsidR="007308C0" w:rsidRDefault="007308C0" w:rsidP="00D813FD">
      <w:pPr>
        <w:pStyle w:val="a4"/>
        <w:numPr>
          <w:ilvl w:val="2"/>
          <w:numId w:val="2"/>
        </w:numPr>
        <w:spacing w:after="160"/>
        <w:ind w:left="1418" w:firstLine="0"/>
      </w:pPr>
      <w:r>
        <w:t>Экспертная деятельность в рамках работы ГМФ</w:t>
      </w:r>
      <w:r w:rsidRPr="0083116A">
        <w:t>;</w:t>
      </w:r>
    </w:p>
    <w:p w:rsidR="007308C0" w:rsidRDefault="007308C0" w:rsidP="00D813FD">
      <w:pPr>
        <w:pStyle w:val="a4"/>
        <w:numPr>
          <w:ilvl w:val="2"/>
          <w:numId w:val="2"/>
        </w:numPr>
        <w:ind w:left="1418" w:firstLine="0"/>
      </w:pPr>
      <w:r>
        <w:t>Тьюторство и наставничество (организация методической работы с молодыми педагогами, сопровождение в процессе подготовки к аттестации участников ГМФ и др.).</w:t>
      </w:r>
    </w:p>
    <w:p w:rsidR="004E754F" w:rsidRDefault="004E754F" w:rsidP="004E754F">
      <w:pPr>
        <w:pStyle w:val="a4"/>
        <w:ind w:left="1418" w:hanging="709"/>
      </w:pPr>
    </w:p>
    <w:p w:rsidR="007308C0" w:rsidRPr="00C9428A" w:rsidRDefault="007308C0" w:rsidP="007308C0">
      <w:pPr>
        <w:pStyle w:val="a4"/>
        <w:numPr>
          <w:ilvl w:val="0"/>
          <w:numId w:val="2"/>
        </w:numPr>
        <w:spacing w:after="160"/>
        <w:ind w:left="0" w:firstLine="709"/>
        <w:jc w:val="center"/>
        <w:rPr>
          <w:b/>
          <w:lang w:val="en-US"/>
        </w:rPr>
      </w:pPr>
      <w:r w:rsidRPr="00C9428A">
        <w:rPr>
          <w:b/>
        </w:rPr>
        <w:t>ПОРЯДОК ВЫДАЧИ СЕРТИФИКАТА</w:t>
      </w:r>
    </w:p>
    <w:p w:rsidR="007308C0" w:rsidRDefault="007308C0" w:rsidP="00D813FD">
      <w:pPr>
        <w:pStyle w:val="a4"/>
        <w:numPr>
          <w:ilvl w:val="1"/>
          <w:numId w:val="2"/>
        </w:numPr>
        <w:spacing w:after="160"/>
        <w:ind w:left="0" w:firstLine="709"/>
      </w:pPr>
      <w:r>
        <w:t>Сертификат выдаётся по ходатайству руководителя ГМФ, методиста-куратора от ЦНМО, в котором указываются результаты работы педагога в ГМФ. (Приложение 1). Ходатайства принимаются до конца мая текущего года.</w:t>
      </w:r>
    </w:p>
    <w:p w:rsidR="007308C0" w:rsidRDefault="007308C0" w:rsidP="00D813FD">
      <w:pPr>
        <w:pStyle w:val="a4"/>
        <w:numPr>
          <w:ilvl w:val="1"/>
          <w:numId w:val="2"/>
        </w:numPr>
        <w:spacing w:after="160"/>
        <w:ind w:left="0" w:firstLine="709"/>
      </w:pPr>
      <w:r>
        <w:t>Ходатайства о выдаче сертификатов рассматриваются педагогическим советом ЦНМО и утверждаются приказом директора ЦНМО.</w:t>
      </w:r>
    </w:p>
    <w:p w:rsidR="007308C0" w:rsidRDefault="007308C0" w:rsidP="00D813FD">
      <w:pPr>
        <w:pStyle w:val="a4"/>
        <w:numPr>
          <w:ilvl w:val="1"/>
          <w:numId w:val="2"/>
        </w:numPr>
        <w:spacing w:after="160"/>
        <w:ind w:left="0" w:firstLine="709"/>
      </w:pPr>
      <w:r>
        <w:t>Сертификат подписывается директором ЦНМО, заверяется печатью ЦНМО.</w:t>
      </w:r>
    </w:p>
    <w:p w:rsidR="007308C0" w:rsidRDefault="007308C0" w:rsidP="00D813FD">
      <w:pPr>
        <w:pStyle w:val="a4"/>
        <w:numPr>
          <w:ilvl w:val="1"/>
          <w:numId w:val="2"/>
        </w:numPr>
        <w:spacing w:after="160"/>
        <w:ind w:left="0" w:firstLine="709"/>
      </w:pPr>
      <w:r>
        <w:t xml:space="preserve">Вручение сертификатов производится на </w:t>
      </w:r>
      <w:r w:rsidR="004E754F">
        <w:t>первом</w:t>
      </w:r>
      <w:r>
        <w:t xml:space="preserve"> заседании ГМФ</w:t>
      </w:r>
      <w:r w:rsidR="004E754F">
        <w:t xml:space="preserve"> в следующем учебном году </w:t>
      </w:r>
      <w:r>
        <w:t>или иных методических мероприятиях.</w:t>
      </w:r>
    </w:p>
    <w:p w:rsidR="00E3749D" w:rsidRPr="00E3749D" w:rsidRDefault="00E3749D" w:rsidP="00E3749D">
      <w:pPr>
        <w:spacing w:line="276" w:lineRule="auto"/>
        <w:ind w:right="463"/>
        <w:jc w:val="center"/>
        <w:rPr>
          <w:b/>
        </w:rPr>
      </w:pPr>
    </w:p>
    <w:p w:rsidR="0054684E" w:rsidRDefault="0054684E"/>
    <w:p w:rsidR="00CE0F09" w:rsidRDefault="00CE0F09"/>
    <w:p w:rsidR="00CE0F09" w:rsidRDefault="00CE0F09"/>
    <w:p w:rsidR="00CE0F09" w:rsidRDefault="00CE0F09"/>
    <w:p w:rsidR="00CE0F09" w:rsidRDefault="00CE0F09"/>
    <w:p w:rsidR="00CE0F09" w:rsidRDefault="00CE0F09"/>
    <w:p w:rsidR="00CE0F09" w:rsidRDefault="00CE0F09"/>
    <w:p w:rsidR="00CE0F09" w:rsidRDefault="00CE0F09"/>
    <w:p w:rsidR="00CE0F09" w:rsidRDefault="00CE0F09"/>
    <w:p w:rsidR="00CE0F09" w:rsidRDefault="00CE0F09">
      <w:pPr>
        <w:rPr>
          <w:b/>
        </w:rPr>
      </w:pPr>
      <w:r w:rsidRPr="00CE0F09">
        <w:rPr>
          <w:b/>
        </w:rPr>
        <w:t>Приложение 1</w:t>
      </w:r>
    </w:p>
    <w:p w:rsidR="00CE0F09" w:rsidRDefault="00CE0F09">
      <w:pPr>
        <w:rPr>
          <w:b/>
        </w:rPr>
      </w:pPr>
    </w:p>
    <w:p w:rsidR="00CE0F09" w:rsidRPr="00CE0F09" w:rsidRDefault="00CE0F09">
      <w:pPr>
        <w:rPr>
          <w:b/>
        </w:rPr>
      </w:pPr>
    </w:p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4677"/>
        <w:gridCol w:w="5069"/>
      </w:tblGrid>
      <w:tr w:rsidR="00CE0F09" w:rsidRPr="000443C4" w:rsidTr="00D058D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0F09" w:rsidRPr="000443C4" w:rsidRDefault="00CE0F09" w:rsidP="00CE0F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0F09" w:rsidRPr="000443C4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>Директор</w:t>
            </w:r>
            <w:r>
              <w:rPr>
                <w:color w:val="000000"/>
              </w:rPr>
              <w:t>у</w:t>
            </w:r>
            <w:r w:rsidRPr="000443C4">
              <w:rPr>
                <w:color w:val="000000"/>
              </w:rPr>
              <w:t xml:space="preserve"> МАУ ДПО «ЦНМО</w:t>
            </w:r>
            <w:r w:rsidR="006C46FF">
              <w:rPr>
                <w:color w:val="000000"/>
                <w:lang w:val="ru-RU"/>
              </w:rPr>
              <w:t>»</w:t>
            </w:r>
            <w:r w:rsidRPr="000443C4">
              <w:rPr>
                <w:color w:val="000000"/>
              </w:rPr>
              <w:t xml:space="preserve"> </w:t>
            </w:r>
          </w:p>
          <w:p w:rsidR="00CE0F09" w:rsidRPr="000443C4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>Р.Н. Кравченко</w:t>
            </w:r>
          </w:p>
          <w:p w:rsid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color w:val="000000"/>
              </w:rPr>
            </w:pPr>
            <w:r w:rsidRPr="000443C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______</w:t>
            </w:r>
          </w:p>
          <w:p w:rsid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i/>
              </w:rPr>
            </w:pPr>
            <w:r w:rsidRPr="00CE0F09">
              <w:rPr>
                <w:i/>
              </w:rPr>
              <w:t>(Ф.И.О. полностью)</w:t>
            </w:r>
          </w:p>
          <w:p w:rsid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</w:pPr>
            <w:r>
              <w:t>р</w:t>
            </w:r>
            <w:r w:rsidRPr="00CE0F09">
              <w:t>уководителя ГМФ</w:t>
            </w:r>
          </w:p>
          <w:p w:rsid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</w:pPr>
            <w:r>
              <w:t>___________________________</w:t>
            </w:r>
          </w:p>
          <w:p w:rsid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</w:pPr>
            <w:r>
              <w:t>___________________________</w:t>
            </w:r>
          </w:p>
          <w:p w:rsidR="00CE0F09" w:rsidRPr="00CE0F09" w:rsidRDefault="00CE0F09" w:rsidP="00D058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i/>
              </w:rPr>
            </w:pPr>
            <w:r w:rsidRPr="00CE0F09">
              <w:rPr>
                <w:i/>
              </w:rPr>
              <w:t>(наименование ГМФ)</w:t>
            </w:r>
          </w:p>
          <w:p w:rsidR="00CE0F09" w:rsidRPr="000443C4" w:rsidRDefault="00CE0F09" w:rsidP="00D058D5"/>
        </w:tc>
      </w:tr>
    </w:tbl>
    <w:p w:rsidR="00CE0F09" w:rsidRPr="00CE0F09" w:rsidRDefault="00CE0F09" w:rsidP="00CE0F09">
      <w:pPr>
        <w:jc w:val="center"/>
      </w:pPr>
      <w:r w:rsidRPr="00CE0F09">
        <w:t>ХОДАТАЙСТВО</w:t>
      </w:r>
    </w:p>
    <w:p w:rsidR="00CE0F09" w:rsidRDefault="00CE0F09" w:rsidP="00CE0F09">
      <w:pPr>
        <w:jc w:val="center"/>
        <w:rPr>
          <w:b/>
        </w:rPr>
      </w:pPr>
    </w:p>
    <w:p w:rsidR="00CE0F09" w:rsidRDefault="00CE0F09" w:rsidP="00CE0F09">
      <w:r w:rsidRPr="00CE0F09">
        <w:t>Прошу поощрить сертификатами активного участника ГМФ следующих педагогов:</w:t>
      </w:r>
    </w:p>
    <w:p w:rsidR="00CE0F09" w:rsidRPr="00CE0F09" w:rsidRDefault="00CE0F09" w:rsidP="00CE0F0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"/>
        <w:gridCol w:w="1978"/>
        <w:gridCol w:w="1845"/>
        <w:gridCol w:w="1505"/>
      </w:tblGrid>
      <w:tr w:rsidR="00CE0F09" w:rsidTr="00CE0F09">
        <w:tc>
          <w:tcPr>
            <w:tcW w:w="846" w:type="dxa"/>
          </w:tcPr>
          <w:p w:rsidR="00CE0F09" w:rsidRPr="00CE0F09" w:rsidRDefault="00CE0F09" w:rsidP="00CE0F09">
            <w:r w:rsidRPr="00CE0F09">
              <w:t>№</w:t>
            </w:r>
          </w:p>
        </w:tc>
        <w:tc>
          <w:tcPr>
            <w:tcW w:w="2268" w:type="dxa"/>
          </w:tcPr>
          <w:p w:rsidR="00CE0F09" w:rsidRPr="00CE0F09" w:rsidRDefault="00CE0F09" w:rsidP="00CE0F09">
            <w:r w:rsidRPr="00CE0F09">
              <w:t>ФИО педагога (полностью)</w:t>
            </w:r>
          </w:p>
        </w:tc>
        <w:tc>
          <w:tcPr>
            <w:tcW w:w="1984" w:type="dxa"/>
            <w:gridSpan w:val="2"/>
          </w:tcPr>
          <w:p w:rsidR="00CE0F09" w:rsidRPr="00CE0F09" w:rsidRDefault="00CE0F09" w:rsidP="00CE0F09">
            <w:r w:rsidRPr="00CE0F09">
              <w:t>Должность</w:t>
            </w:r>
          </w:p>
        </w:tc>
        <w:tc>
          <w:tcPr>
            <w:tcW w:w="1843" w:type="dxa"/>
          </w:tcPr>
          <w:p w:rsidR="00CE0F09" w:rsidRPr="00CE0F09" w:rsidRDefault="00CE0F09" w:rsidP="00CE0F09">
            <w:r w:rsidRPr="00CE0F09">
              <w:t>Образовательная организация</w:t>
            </w:r>
          </w:p>
        </w:tc>
        <w:tc>
          <w:tcPr>
            <w:tcW w:w="1505" w:type="dxa"/>
          </w:tcPr>
          <w:p w:rsidR="00CE0F09" w:rsidRPr="00CE0F09" w:rsidRDefault="00CE0F09" w:rsidP="00CE0F09">
            <w:r w:rsidRPr="00CE0F09">
              <w:t>Основание для выдачи сертификата</w:t>
            </w:r>
          </w:p>
        </w:tc>
      </w:tr>
      <w:tr w:rsidR="00CE0F09" w:rsidTr="00CE0F09">
        <w:tc>
          <w:tcPr>
            <w:tcW w:w="846" w:type="dxa"/>
          </w:tcPr>
          <w:p w:rsidR="00CE0F09" w:rsidRPr="00CE0F09" w:rsidRDefault="00CE0F09" w:rsidP="00CE0F0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74" w:type="dxa"/>
            <w:gridSpan w:val="2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978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845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503" w:type="dxa"/>
          </w:tcPr>
          <w:p w:rsidR="00CE0F09" w:rsidRDefault="00CE0F09" w:rsidP="00CE0F09">
            <w:pPr>
              <w:rPr>
                <w:b/>
              </w:rPr>
            </w:pPr>
          </w:p>
        </w:tc>
      </w:tr>
      <w:tr w:rsidR="00CE0F09" w:rsidTr="00CE0F09">
        <w:tc>
          <w:tcPr>
            <w:tcW w:w="846" w:type="dxa"/>
          </w:tcPr>
          <w:p w:rsidR="00CE0F09" w:rsidRPr="00CE0F09" w:rsidRDefault="00CE0F09" w:rsidP="00CE0F0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74" w:type="dxa"/>
            <w:gridSpan w:val="2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978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845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503" w:type="dxa"/>
          </w:tcPr>
          <w:p w:rsidR="00CE0F09" w:rsidRDefault="00CE0F09" w:rsidP="00CE0F09">
            <w:pPr>
              <w:rPr>
                <w:b/>
              </w:rPr>
            </w:pPr>
          </w:p>
        </w:tc>
      </w:tr>
      <w:tr w:rsidR="00CE0F09" w:rsidTr="00CE0F09">
        <w:tc>
          <w:tcPr>
            <w:tcW w:w="846" w:type="dxa"/>
          </w:tcPr>
          <w:p w:rsidR="00CE0F09" w:rsidRPr="00CE0F09" w:rsidRDefault="00CE0F09" w:rsidP="00CE0F0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74" w:type="dxa"/>
            <w:gridSpan w:val="2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978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845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503" w:type="dxa"/>
          </w:tcPr>
          <w:p w:rsidR="00CE0F09" w:rsidRDefault="00CE0F09" w:rsidP="00CE0F09">
            <w:pPr>
              <w:rPr>
                <w:b/>
              </w:rPr>
            </w:pPr>
          </w:p>
        </w:tc>
      </w:tr>
      <w:tr w:rsidR="00CE0F09" w:rsidTr="00CE0F09">
        <w:tc>
          <w:tcPr>
            <w:tcW w:w="846" w:type="dxa"/>
          </w:tcPr>
          <w:p w:rsidR="00CE0F09" w:rsidRPr="00CE0F09" w:rsidRDefault="00CE0F09" w:rsidP="00CE0F0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74" w:type="dxa"/>
            <w:gridSpan w:val="2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978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845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503" w:type="dxa"/>
          </w:tcPr>
          <w:p w:rsidR="00CE0F09" w:rsidRDefault="00CE0F09" w:rsidP="00CE0F09">
            <w:pPr>
              <w:rPr>
                <w:b/>
              </w:rPr>
            </w:pPr>
          </w:p>
        </w:tc>
      </w:tr>
      <w:tr w:rsidR="00CE0F09" w:rsidTr="00CE0F09">
        <w:tc>
          <w:tcPr>
            <w:tcW w:w="846" w:type="dxa"/>
          </w:tcPr>
          <w:p w:rsidR="00CE0F09" w:rsidRPr="00CE0F09" w:rsidRDefault="00CE0F09" w:rsidP="00CE0F0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74" w:type="dxa"/>
            <w:gridSpan w:val="2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978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845" w:type="dxa"/>
          </w:tcPr>
          <w:p w:rsidR="00CE0F09" w:rsidRDefault="00CE0F09" w:rsidP="00CE0F09">
            <w:pPr>
              <w:rPr>
                <w:b/>
              </w:rPr>
            </w:pPr>
          </w:p>
        </w:tc>
        <w:tc>
          <w:tcPr>
            <w:tcW w:w="1503" w:type="dxa"/>
          </w:tcPr>
          <w:p w:rsidR="00CE0F09" w:rsidRDefault="00CE0F09" w:rsidP="00CE0F09">
            <w:pPr>
              <w:rPr>
                <w:b/>
              </w:rPr>
            </w:pPr>
          </w:p>
        </w:tc>
      </w:tr>
    </w:tbl>
    <w:p w:rsidR="00CE0F09" w:rsidRDefault="00CE0F09" w:rsidP="00CE0F09">
      <w:pPr>
        <w:rPr>
          <w:b/>
        </w:rPr>
      </w:pPr>
    </w:p>
    <w:p w:rsidR="00CE0F09" w:rsidRDefault="00CE0F09" w:rsidP="00CE0F09">
      <w:pPr>
        <w:rPr>
          <w:b/>
        </w:rPr>
      </w:pPr>
    </w:p>
    <w:p w:rsidR="00CE0F09" w:rsidRDefault="00CE0F09" w:rsidP="00CE0F09">
      <w:r w:rsidRPr="00CE0F09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________/_________/</w:t>
      </w:r>
    </w:p>
    <w:p w:rsidR="00CE0F09" w:rsidRPr="00CE0F09" w:rsidRDefault="00CE0F09" w:rsidP="00CE0F0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F09">
        <w:rPr>
          <w:i/>
        </w:rPr>
        <w:t>Подпись   ФИО</w:t>
      </w:r>
    </w:p>
    <w:sectPr w:rsidR="00CE0F09" w:rsidRPr="00CE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F6F"/>
    <w:multiLevelType w:val="hybridMultilevel"/>
    <w:tmpl w:val="54E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2326"/>
    <w:multiLevelType w:val="multilevel"/>
    <w:tmpl w:val="DBC23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9D"/>
    <w:rsid w:val="004E754F"/>
    <w:rsid w:val="0054684E"/>
    <w:rsid w:val="006C46FF"/>
    <w:rsid w:val="0071675F"/>
    <w:rsid w:val="007308C0"/>
    <w:rsid w:val="00CE0F09"/>
    <w:rsid w:val="00D813FD"/>
    <w:rsid w:val="00E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F410-5AD0-4977-ADC0-FF160A6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749D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3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2024-04-27T10:56:00Z</dcterms:created>
  <dcterms:modified xsi:type="dcterms:W3CDTF">2024-04-27T11:20:00Z</dcterms:modified>
</cp:coreProperties>
</file>