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80" w:rsidRDefault="00A33D80" w:rsidP="00A3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33D80" w:rsidRDefault="00A33D80" w:rsidP="00A3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D80">
        <w:rPr>
          <w:rFonts w:ascii="Times New Roman" w:hAnsi="Times New Roman" w:cs="Times New Roman"/>
          <w:b/>
          <w:sz w:val="32"/>
          <w:szCs w:val="32"/>
        </w:rPr>
        <w:t>Меры, управленческие решения.</w:t>
      </w:r>
    </w:p>
    <w:p w:rsidR="00A33D80" w:rsidRPr="00A33D80" w:rsidRDefault="00A33D80" w:rsidP="00A3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D80">
        <w:rPr>
          <w:rFonts w:ascii="Times New Roman" w:hAnsi="Times New Roman" w:cs="Times New Roman"/>
          <w:b/>
          <w:sz w:val="32"/>
          <w:szCs w:val="32"/>
        </w:rPr>
        <w:t>Анализ эффективности принятых мер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33D80" w:rsidRPr="00A33D80" w:rsidRDefault="00A33D80" w:rsidP="0081457E">
      <w:pPr>
        <w:rPr>
          <w:rFonts w:ascii="Times New Roman" w:hAnsi="Times New Roman" w:cs="Times New Roman"/>
          <w:b/>
          <w:sz w:val="32"/>
          <w:szCs w:val="32"/>
        </w:rPr>
      </w:pPr>
    </w:p>
    <w:p w:rsidR="0081457E" w:rsidRPr="00A33D80" w:rsidRDefault="0081457E" w:rsidP="0081457E">
      <w:pPr>
        <w:rPr>
          <w:rFonts w:ascii="Times New Roman" w:hAnsi="Times New Roman" w:cs="Times New Roman"/>
          <w:b/>
          <w:sz w:val="32"/>
          <w:szCs w:val="32"/>
        </w:rPr>
      </w:pPr>
      <w:r w:rsidRPr="00A33D80">
        <w:rPr>
          <w:rFonts w:ascii="Times New Roman" w:hAnsi="Times New Roman" w:cs="Times New Roman"/>
          <w:b/>
          <w:sz w:val="32"/>
          <w:szCs w:val="32"/>
        </w:rPr>
        <w:t xml:space="preserve">Комплекс мер, направленный на совершенствование системы работы по самоопределению и профессиональной ориентации обучающихся ОО </w:t>
      </w:r>
      <w:proofErr w:type="gramStart"/>
      <w:r w:rsidRPr="00A33D80">
        <w:rPr>
          <w:rFonts w:ascii="Times New Roman" w:hAnsi="Times New Roman" w:cs="Times New Roman"/>
          <w:b/>
          <w:sz w:val="32"/>
          <w:szCs w:val="32"/>
        </w:rPr>
        <w:t>ЛГО</w:t>
      </w:r>
      <w:r w:rsidR="003E2FC3" w:rsidRPr="00A33D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D80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>- проведение мероприятий, направленных на формирование профессиональной ориентации обучающихся;</w:t>
      </w: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>- проведение мероприятий для родителей (законных представителей) по вопросам профессиональной ориентации обучающихся;</w:t>
      </w: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>- проведение мероприятий, направленных на формирование позитивного отношения к профессионально-трудовой деятельности обучающихся;</w:t>
      </w: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 xml:space="preserve">- проведение </w:t>
      </w:r>
      <w:proofErr w:type="spellStart"/>
      <w:r w:rsidRPr="00A33D80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Pr="00A33D80">
        <w:rPr>
          <w:rFonts w:ascii="Times New Roman" w:hAnsi="Times New Roman" w:cs="Times New Roman"/>
          <w:sz w:val="32"/>
          <w:szCs w:val="32"/>
        </w:rPr>
        <w:t xml:space="preserve"> мероприятий совместно с учреждениями/предприятиями/общественными организациями </w:t>
      </w:r>
      <w:proofErr w:type="spellStart"/>
      <w:r w:rsidR="004A31A5" w:rsidRPr="00A33D80">
        <w:rPr>
          <w:rFonts w:ascii="Times New Roman" w:hAnsi="Times New Roman" w:cs="Times New Roman"/>
          <w:sz w:val="32"/>
          <w:szCs w:val="32"/>
        </w:rPr>
        <w:t>Лысьвенского</w:t>
      </w:r>
      <w:proofErr w:type="spellEnd"/>
      <w:r w:rsidR="004A31A5" w:rsidRPr="00A33D80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  <w:r w:rsidRPr="00A33D80">
        <w:rPr>
          <w:rFonts w:ascii="Times New Roman" w:hAnsi="Times New Roman" w:cs="Times New Roman"/>
          <w:sz w:val="32"/>
          <w:szCs w:val="32"/>
        </w:rPr>
        <w:t xml:space="preserve">, </w:t>
      </w:r>
      <w:r w:rsidR="004A31A5" w:rsidRPr="00A33D80">
        <w:rPr>
          <w:rFonts w:ascii="Times New Roman" w:hAnsi="Times New Roman" w:cs="Times New Roman"/>
          <w:sz w:val="32"/>
          <w:szCs w:val="32"/>
        </w:rPr>
        <w:t>образовательными организациями;</w:t>
      </w: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>- проведение мероприятий, направленных на профессиональную ориентацию обучающихся с ограниченными возможностями здоровья</w:t>
      </w:r>
      <w:r w:rsidR="004A31A5" w:rsidRPr="00A33D80">
        <w:rPr>
          <w:rFonts w:ascii="Times New Roman" w:hAnsi="Times New Roman" w:cs="Times New Roman"/>
          <w:sz w:val="32"/>
          <w:szCs w:val="32"/>
        </w:rPr>
        <w:t>;</w:t>
      </w:r>
    </w:p>
    <w:p w:rsidR="0081457E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</w:p>
    <w:p w:rsidR="001D549D" w:rsidRPr="00A33D80" w:rsidRDefault="0081457E" w:rsidP="0081457E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 xml:space="preserve">- проведение иных </w:t>
      </w:r>
      <w:proofErr w:type="spellStart"/>
      <w:r w:rsidRPr="00A33D80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Pr="00A33D80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4A31A5" w:rsidRPr="00A33D80">
        <w:rPr>
          <w:rFonts w:ascii="Times New Roman" w:hAnsi="Times New Roman" w:cs="Times New Roman"/>
          <w:sz w:val="32"/>
          <w:szCs w:val="32"/>
        </w:rPr>
        <w:t>.</w:t>
      </w:r>
    </w:p>
    <w:p w:rsidR="00A33D80" w:rsidRPr="00A33D80" w:rsidRDefault="00A33D80" w:rsidP="0081457E">
      <w:pPr>
        <w:rPr>
          <w:rFonts w:ascii="Times New Roman" w:hAnsi="Times New Roman" w:cs="Times New Roman"/>
          <w:sz w:val="32"/>
          <w:szCs w:val="32"/>
        </w:rPr>
      </w:pPr>
    </w:p>
    <w:p w:rsidR="00A33D80" w:rsidRPr="00A33D80" w:rsidRDefault="00A33D80" w:rsidP="00A33D80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b/>
          <w:sz w:val="32"/>
          <w:szCs w:val="32"/>
        </w:rPr>
        <w:t>Управленческие решения</w:t>
      </w:r>
      <w:r w:rsidRPr="00A33D80">
        <w:rPr>
          <w:rFonts w:ascii="Times New Roman" w:hAnsi="Times New Roman" w:cs="Times New Roman"/>
          <w:sz w:val="32"/>
          <w:szCs w:val="32"/>
        </w:rPr>
        <w:t xml:space="preserve">, направленные на совершенствование системы работы по самоопределению и профессиональной ориентации обучающихся ЛГО: </w:t>
      </w:r>
    </w:p>
    <w:p w:rsidR="00A33D80" w:rsidRPr="00A33D80" w:rsidRDefault="00A33D80" w:rsidP="00A33D80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 xml:space="preserve">-  совершенствование нормативно-правовых актов </w:t>
      </w:r>
      <w:proofErr w:type="gramStart"/>
      <w:r w:rsidRPr="00A33D80">
        <w:rPr>
          <w:rFonts w:ascii="Times New Roman" w:hAnsi="Times New Roman" w:cs="Times New Roman"/>
          <w:sz w:val="32"/>
          <w:szCs w:val="32"/>
        </w:rPr>
        <w:t>ЛГО  в</w:t>
      </w:r>
      <w:proofErr w:type="gramEnd"/>
      <w:r w:rsidRPr="00A33D80">
        <w:rPr>
          <w:rFonts w:ascii="Times New Roman" w:hAnsi="Times New Roman" w:cs="Times New Roman"/>
          <w:sz w:val="32"/>
          <w:szCs w:val="32"/>
        </w:rPr>
        <w:t xml:space="preserve"> части реализации работы по самоопределению и профессиональной ориентации обучающихся; </w:t>
      </w:r>
    </w:p>
    <w:p w:rsidR="00A33D80" w:rsidRDefault="00A33D80" w:rsidP="00A33D80">
      <w:pPr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 xml:space="preserve"> - стимулирование и поощрение участников конкурсо</w:t>
      </w:r>
      <w:r>
        <w:rPr>
          <w:rFonts w:ascii="Times New Roman" w:hAnsi="Times New Roman" w:cs="Times New Roman"/>
          <w:sz w:val="32"/>
          <w:szCs w:val="32"/>
        </w:rPr>
        <w:t>в профессионального мастерства.</w:t>
      </w:r>
    </w:p>
    <w:p w:rsidR="00A33D80" w:rsidRDefault="00A33D80" w:rsidP="00A33D80">
      <w:pPr>
        <w:rPr>
          <w:rFonts w:ascii="Times New Roman" w:hAnsi="Times New Roman" w:cs="Times New Roman"/>
          <w:sz w:val="32"/>
          <w:szCs w:val="32"/>
        </w:rPr>
      </w:pPr>
    </w:p>
    <w:p w:rsidR="00A33D80" w:rsidRPr="00A33D80" w:rsidRDefault="00A33D80" w:rsidP="00A33D80">
      <w:pPr>
        <w:rPr>
          <w:rFonts w:ascii="Times New Roman" w:hAnsi="Times New Roman" w:cs="Times New Roman"/>
          <w:sz w:val="32"/>
          <w:szCs w:val="32"/>
        </w:rPr>
      </w:pPr>
    </w:p>
    <w:p w:rsidR="00A33D80" w:rsidRPr="00A33D80" w:rsidRDefault="00A33D80" w:rsidP="00A3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D80">
        <w:rPr>
          <w:rFonts w:ascii="Times New Roman" w:hAnsi="Times New Roman" w:cs="Times New Roman"/>
          <w:b/>
          <w:sz w:val="32"/>
          <w:szCs w:val="32"/>
        </w:rPr>
        <w:t>Анализ эффективности принятых мер</w:t>
      </w:r>
    </w:p>
    <w:p w:rsidR="00A33D80" w:rsidRPr="00A33D80" w:rsidRDefault="00A33D80" w:rsidP="00A33D80">
      <w:pPr>
        <w:jc w:val="both"/>
        <w:rPr>
          <w:rFonts w:ascii="Times New Roman" w:hAnsi="Times New Roman" w:cs="Times New Roman"/>
          <w:sz w:val="32"/>
          <w:szCs w:val="32"/>
        </w:rPr>
      </w:pPr>
      <w:r w:rsidRPr="00A33D80">
        <w:rPr>
          <w:rFonts w:ascii="Times New Roman" w:hAnsi="Times New Roman" w:cs="Times New Roman"/>
          <w:sz w:val="32"/>
          <w:szCs w:val="32"/>
        </w:rPr>
        <w:t>Ежегодно проводится анализ эффективности принятых мер осуществляющихся на основе результ</w:t>
      </w:r>
      <w:r>
        <w:rPr>
          <w:rFonts w:ascii="Times New Roman" w:hAnsi="Times New Roman" w:cs="Times New Roman"/>
          <w:sz w:val="32"/>
          <w:szCs w:val="32"/>
        </w:rPr>
        <w:t xml:space="preserve">атов мониторинга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эффективности  </w:t>
      </w:r>
      <w:r w:rsidRPr="00A33D80">
        <w:rPr>
          <w:rFonts w:ascii="Times New Roman" w:hAnsi="Times New Roman" w:cs="Times New Roman"/>
          <w:sz w:val="32"/>
          <w:szCs w:val="32"/>
        </w:rPr>
        <w:t>принятых</w:t>
      </w:r>
      <w:proofErr w:type="gramEnd"/>
      <w:r w:rsidRPr="00A33D80">
        <w:rPr>
          <w:rFonts w:ascii="Times New Roman" w:hAnsi="Times New Roman" w:cs="Times New Roman"/>
          <w:sz w:val="32"/>
          <w:szCs w:val="32"/>
        </w:rPr>
        <w:t xml:space="preserve"> управленческих решений и комплекса мер. Результаты анализа выявляют эффективность принятых управленческих решений </w:t>
      </w:r>
      <w:proofErr w:type="gramStart"/>
      <w:r w:rsidRPr="00A33D80">
        <w:rPr>
          <w:rFonts w:ascii="Times New Roman" w:hAnsi="Times New Roman" w:cs="Times New Roman"/>
          <w:sz w:val="32"/>
          <w:szCs w:val="32"/>
        </w:rPr>
        <w:t>и  комплекса</w:t>
      </w:r>
      <w:proofErr w:type="gramEnd"/>
      <w:r w:rsidRPr="00A33D80">
        <w:rPr>
          <w:rFonts w:ascii="Times New Roman" w:hAnsi="Times New Roman" w:cs="Times New Roman"/>
          <w:sz w:val="32"/>
          <w:szCs w:val="32"/>
        </w:rPr>
        <w:t xml:space="preserve"> мер, направленных на совершенствование системы работы по самоопределению и профессиональной ориентации обучающихся </w:t>
      </w:r>
      <w:r>
        <w:rPr>
          <w:rFonts w:ascii="Times New Roman" w:hAnsi="Times New Roman" w:cs="Times New Roman"/>
          <w:sz w:val="32"/>
          <w:szCs w:val="32"/>
        </w:rPr>
        <w:t>ЛГО</w:t>
      </w:r>
      <w:r w:rsidRPr="00A33D80">
        <w:rPr>
          <w:rFonts w:ascii="Times New Roman" w:hAnsi="Times New Roman" w:cs="Times New Roman"/>
          <w:sz w:val="32"/>
          <w:szCs w:val="32"/>
        </w:rPr>
        <w:t xml:space="preserve">, и приводят к корректировке имеющихся и/или постановке новых целей системы работы по  самоопределению и профессиональной ориентации обучающихся на территории </w:t>
      </w:r>
      <w:r>
        <w:rPr>
          <w:rFonts w:ascii="Times New Roman" w:hAnsi="Times New Roman" w:cs="Times New Roman"/>
          <w:sz w:val="32"/>
          <w:szCs w:val="32"/>
        </w:rPr>
        <w:t>ЛГО</w:t>
      </w:r>
      <w:r w:rsidRPr="00A33D80">
        <w:rPr>
          <w:rFonts w:ascii="Times New Roman" w:hAnsi="Times New Roman" w:cs="Times New Roman"/>
          <w:sz w:val="32"/>
          <w:szCs w:val="32"/>
        </w:rPr>
        <w:t xml:space="preserve">.  При анализе мониторинга за </w:t>
      </w:r>
      <w:r>
        <w:rPr>
          <w:rFonts w:ascii="Times New Roman" w:hAnsi="Times New Roman" w:cs="Times New Roman"/>
          <w:sz w:val="32"/>
          <w:szCs w:val="32"/>
        </w:rPr>
        <w:t xml:space="preserve">2021 </w:t>
      </w:r>
      <w:r w:rsidRPr="00A33D80">
        <w:rPr>
          <w:rFonts w:ascii="Times New Roman" w:hAnsi="Times New Roman" w:cs="Times New Roman"/>
          <w:sz w:val="32"/>
          <w:szCs w:val="32"/>
        </w:rPr>
        <w:t>год были откорректированы цели и задачи деятельности по самоопределению и профессиональной ориентации обучающихся, добавлены мероприятия и приняты новые управленческие решения.</w:t>
      </w:r>
    </w:p>
    <w:sectPr w:rsidR="00A33D80" w:rsidRPr="00A3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9B"/>
    <w:rsid w:val="00082AEC"/>
    <w:rsid w:val="000F30C0"/>
    <w:rsid w:val="00160A75"/>
    <w:rsid w:val="001D549D"/>
    <w:rsid w:val="003E2FC3"/>
    <w:rsid w:val="004A31A5"/>
    <w:rsid w:val="0081457E"/>
    <w:rsid w:val="00A33D80"/>
    <w:rsid w:val="00C36F9B"/>
    <w:rsid w:val="00C875BB"/>
    <w:rsid w:val="00D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5DD"/>
  <w15:chartTrackingRefBased/>
  <w15:docId w15:val="{FEB7047A-0543-40CE-98E5-69F3A194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2022-11-16T08:05:00Z</dcterms:created>
  <dcterms:modified xsi:type="dcterms:W3CDTF">2023-06-14T06:12:00Z</dcterms:modified>
</cp:coreProperties>
</file>