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8" w:rsidRPr="00021BC8" w:rsidRDefault="00021BC8" w:rsidP="00021BC8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>УТВЕРЖДЕНЫ</w:t>
      </w:r>
    </w:p>
    <w:p w:rsidR="00021BC8" w:rsidRPr="00021BC8" w:rsidRDefault="00021BC8" w:rsidP="00021BC8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образования администрации </w:t>
      </w:r>
      <w:proofErr w:type="spellStart"/>
      <w:r w:rsidRPr="00021BC8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021B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21BC8" w:rsidRPr="00021BC8" w:rsidRDefault="00021BC8" w:rsidP="00021BC8">
      <w:pPr>
        <w:pStyle w:val="a4"/>
        <w:spacing w:after="0"/>
        <w:ind w:left="936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021BC8">
        <w:rPr>
          <w:rFonts w:ascii="Times New Roman" w:hAnsi="Times New Roman" w:cs="Times New Roman"/>
          <w:sz w:val="28"/>
          <w:szCs w:val="28"/>
        </w:rPr>
        <w:t>№  488/01-08 от 28.10.2021</w:t>
      </w:r>
    </w:p>
    <w:p w:rsidR="00021BC8" w:rsidRPr="00021BC8" w:rsidRDefault="00021BC8" w:rsidP="0038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31" w:rsidRPr="00021BC8" w:rsidRDefault="00383331" w:rsidP="0038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C8"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 по показателям</w:t>
      </w:r>
    </w:p>
    <w:p w:rsidR="00383331" w:rsidRPr="00021BC8" w:rsidRDefault="00383331" w:rsidP="0038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C8">
        <w:rPr>
          <w:rFonts w:ascii="Times New Roman" w:hAnsi="Times New Roman" w:cs="Times New Roman"/>
          <w:b/>
          <w:sz w:val="28"/>
          <w:szCs w:val="28"/>
        </w:rPr>
        <w:t xml:space="preserve">«Подпрограмма </w:t>
      </w:r>
      <w:r w:rsidR="00021BC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21BC8">
        <w:rPr>
          <w:rFonts w:ascii="Times New Roman" w:hAnsi="Times New Roman" w:cs="Times New Roman"/>
          <w:b/>
          <w:sz w:val="28"/>
          <w:szCs w:val="28"/>
        </w:rPr>
        <w:t xml:space="preserve">организации воспитания </w:t>
      </w:r>
      <w:proofErr w:type="gramStart"/>
      <w:r w:rsidRPr="00021B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21BC8">
        <w:rPr>
          <w:rFonts w:ascii="Times New Roman" w:hAnsi="Times New Roman" w:cs="Times New Roman"/>
          <w:b/>
          <w:sz w:val="28"/>
          <w:szCs w:val="28"/>
        </w:rPr>
        <w:t>»</w:t>
      </w:r>
    </w:p>
    <w:p w:rsidR="007B5288" w:rsidRDefault="00383331" w:rsidP="0038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C8">
        <w:rPr>
          <w:rFonts w:ascii="Times New Roman" w:hAnsi="Times New Roman" w:cs="Times New Roman"/>
          <w:b/>
          <w:sz w:val="28"/>
          <w:szCs w:val="28"/>
        </w:rPr>
        <w:t>Муниципальной программы «Реализация механизмов управления качеством образования в ЛГО»</w:t>
      </w:r>
    </w:p>
    <w:p w:rsidR="00021BC8" w:rsidRPr="00021BC8" w:rsidRDefault="00021BC8" w:rsidP="00383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4570" w:type="dxa"/>
        <w:tblLook w:val="04A0" w:firstRow="1" w:lastRow="0" w:firstColumn="1" w:lastColumn="0" w:noHBand="0" w:noVBand="1"/>
      </w:tblPr>
      <w:tblGrid>
        <w:gridCol w:w="877"/>
        <w:gridCol w:w="6461"/>
        <w:gridCol w:w="2911"/>
        <w:gridCol w:w="2957"/>
        <w:gridCol w:w="2652"/>
        <w:gridCol w:w="2904"/>
        <w:gridCol w:w="2904"/>
        <w:gridCol w:w="2904"/>
      </w:tblGrid>
      <w:tr w:rsidR="007B5288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7B5288" w:rsidRPr="00AE6F67" w:rsidRDefault="007B5288" w:rsidP="00AE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61" w:type="dxa"/>
          </w:tcPr>
          <w:p w:rsidR="007B5288" w:rsidRPr="00AE6F67" w:rsidRDefault="007B5288" w:rsidP="00AE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11" w:type="dxa"/>
          </w:tcPr>
          <w:p w:rsidR="007B5288" w:rsidRPr="00AE6F67" w:rsidRDefault="007B5288" w:rsidP="00AE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Формы сбора</w:t>
            </w:r>
            <w:r w:rsidR="00047701"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47701"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2957" w:type="dxa"/>
          </w:tcPr>
          <w:p w:rsidR="007B5288" w:rsidRPr="00AE6F67" w:rsidRDefault="007B5288" w:rsidP="00AE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информации (примерные сроки)</w:t>
            </w:r>
          </w:p>
        </w:tc>
        <w:tc>
          <w:tcPr>
            <w:tcW w:w="2652" w:type="dxa"/>
          </w:tcPr>
          <w:p w:rsidR="007B5288" w:rsidRPr="00AE6F67" w:rsidRDefault="007B5288" w:rsidP="00AE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предоставление информации по показателям</w:t>
            </w:r>
          </w:p>
        </w:tc>
      </w:tr>
      <w:tr w:rsidR="00047701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047701" w:rsidRPr="00AE6F67" w:rsidRDefault="00383331" w:rsidP="00AE6F67">
            <w:pPr>
              <w:pStyle w:val="a4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социальных институтов воспитания</w:t>
            </w:r>
          </w:p>
        </w:tc>
      </w:tr>
      <w:tr w:rsidR="00383331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383331" w:rsidRPr="00AE6F67" w:rsidRDefault="00383331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6461" w:type="dxa"/>
          </w:tcPr>
          <w:p w:rsidR="00383331" w:rsidRPr="00AE6F67" w:rsidRDefault="00383331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консультационных центров для родителей (законных представителей), в том числе по вопросам воспитания, ед.;</w:t>
            </w:r>
          </w:p>
        </w:tc>
        <w:tc>
          <w:tcPr>
            <w:tcW w:w="2911" w:type="dxa"/>
            <w:vMerge w:val="restart"/>
          </w:tcPr>
          <w:p w:rsidR="00383331" w:rsidRPr="00AE6F67" w:rsidRDefault="007568EA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Статистико-аналитический отчет (официальная форма в формате </w:t>
            </w:r>
            <w:r w:rsidRPr="00AE6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vMerge w:val="restart"/>
          </w:tcPr>
          <w:p w:rsidR="00383331" w:rsidRPr="00AE6F67" w:rsidRDefault="00383331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83331" w:rsidRPr="00AE6F67" w:rsidRDefault="00383331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</w:tcPr>
          <w:p w:rsidR="00383331" w:rsidRPr="00AE6F67" w:rsidRDefault="00383331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 А.С., методист МАУ ДПО «ЦНМО»</w:t>
            </w:r>
          </w:p>
        </w:tc>
      </w:tr>
      <w:tr w:rsidR="00383331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383331" w:rsidRPr="00AE6F67" w:rsidRDefault="00383331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6461" w:type="dxa"/>
          </w:tcPr>
          <w:p w:rsidR="00383331" w:rsidRPr="00AE6F67" w:rsidRDefault="00383331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родителей, охваченных деятельностью ресурсного центра по родительскому просвещению, чел.</w:t>
            </w:r>
          </w:p>
        </w:tc>
        <w:tc>
          <w:tcPr>
            <w:tcW w:w="2911" w:type="dxa"/>
            <w:vMerge/>
            <w:vAlign w:val="center"/>
          </w:tcPr>
          <w:p w:rsidR="00383331" w:rsidRPr="00AE6F67" w:rsidRDefault="00383331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383331" w:rsidRPr="00AE6F67" w:rsidRDefault="00383331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383331" w:rsidRPr="00AE6F67" w:rsidRDefault="00383331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01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047701" w:rsidRPr="00AE6F67" w:rsidRDefault="004E54FD" w:rsidP="00AE6F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Обновление воспитательного процесса с учетом современных достижений науки и на основе отечественных традиций</w:t>
            </w:r>
          </w:p>
        </w:tc>
      </w:tr>
      <w:tr w:rsidR="004E54FD" w:rsidRPr="00AE6F67" w:rsidTr="00AE6F67">
        <w:trPr>
          <w:gridAfter w:val="3"/>
          <w:wAfter w:w="8712" w:type="dxa"/>
          <w:trHeight w:val="514"/>
        </w:trPr>
        <w:tc>
          <w:tcPr>
            <w:tcW w:w="877" w:type="dxa"/>
          </w:tcPr>
          <w:p w:rsidR="004E54FD" w:rsidRPr="00AE6F67" w:rsidRDefault="004E54FD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6461" w:type="dxa"/>
          </w:tcPr>
          <w:p w:rsidR="004E54FD" w:rsidRPr="00AE6F67" w:rsidRDefault="004E54FD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организаций, реализующих рабочие программы воспитания, %</w:t>
            </w:r>
          </w:p>
        </w:tc>
        <w:tc>
          <w:tcPr>
            <w:tcW w:w="2911" w:type="dxa"/>
            <w:vAlign w:val="center"/>
          </w:tcPr>
          <w:p w:rsidR="004E54FD" w:rsidRPr="00AE6F67" w:rsidRDefault="004E54FD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Мониторинг  сайтов ОО</w:t>
            </w:r>
          </w:p>
        </w:tc>
        <w:tc>
          <w:tcPr>
            <w:tcW w:w="2957" w:type="dxa"/>
            <w:vAlign w:val="center"/>
          </w:tcPr>
          <w:p w:rsidR="004E54FD" w:rsidRPr="00AE6F67" w:rsidRDefault="004E54FD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 (сентябрь)</w:t>
            </w:r>
          </w:p>
        </w:tc>
        <w:tc>
          <w:tcPr>
            <w:tcW w:w="2652" w:type="dxa"/>
            <w:vAlign w:val="center"/>
          </w:tcPr>
          <w:p w:rsidR="004E54FD" w:rsidRPr="00AE6F67" w:rsidRDefault="004E54FD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  <w:tr w:rsidR="00047701" w:rsidRPr="00AE6F67" w:rsidTr="00AE6F67">
        <w:trPr>
          <w:gridAfter w:val="3"/>
          <w:wAfter w:w="8712" w:type="dxa"/>
          <w:trHeight w:val="380"/>
        </w:trPr>
        <w:tc>
          <w:tcPr>
            <w:tcW w:w="15858" w:type="dxa"/>
            <w:gridSpan w:val="5"/>
          </w:tcPr>
          <w:p w:rsidR="00047701" w:rsidRPr="00AE6F67" w:rsidRDefault="004E54FD" w:rsidP="00AE6F67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добровольчества</w:t>
            </w:r>
          </w:p>
        </w:tc>
      </w:tr>
      <w:tr w:rsidR="00EF62A4" w:rsidRPr="00AE6F67" w:rsidTr="00AE6F67">
        <w:trPr>
          <w:gridAfter w:val="3"/>
          <w:wAfter w:w="8712" w:type="dxa"/>
          <w:trHeight w:val="1124"/>
        </w:trPr>
        <w:tc>
          <w:tcPr>
            <w:tcW w:w="877" w:type="dxa"/>
            <w:tcBorders>
              <w:bottom w:val="single" w:sz="4" w:space="0" w:color="auto"/>
            </w:tcBorders>
          </w:tcPr>
          <w:p w:rsidR="00EF62A4" w:rsidRPr="00AE6F67" w:rsidRDefault="00EF62A4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:rsidR="00EF62A4" w:rsidRPr="00AE6F67" w:rsidRDefault="00EF62A4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вовлеченных в добровольческую (волонтерскую) деятельность, %</w:t>
            </w:r>
          </w:p>
        </w:tc>
        <w:tc>
          <w:tcPr>
            <w:tcW w:w="2911" w:type="dxa"/>
            <w:vAlign w:val="center"/>
          </w:tcPr>
          <w:p w:rsidR="00EF62A4" w:rsidRPr="00AE6F67" w:rsidRDefault="00EF62A4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 (</w:t>
            </w: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-форма)</w:t>
            </w:r>
          </w:p>
        </w:tc>
        <w:tc>
          <w:tcPr>
            <w:tcW w:w="2957" w:type="dxa"/>
            <w:vAlign w:val="center"/>
          </w:tcPr>
          <w:p w:rsidR="00EF62A4" w:rsidRPr="00AE6F67" w:rsidRDefault="00EF62A4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 / 1 раз в полгода</w:t>
            </w:r>
          </w:p>
        </w:tc>
        <w:tc>
          <w:tcPr>
            <w:tcW w:w="2652" w:type="dxa"/>
            <w:vAlign w:val="center"/>
          </w:tcPr>
          <w:p w:rsidR="00EF62A4" w:rsidRPr="00AE6F67" w:rsidRDefault="00EF62A4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МБУ ДО «ДД(Ю)Т»</w:t>
            </w:r>
            <w:r w:rsidR="0055758F" w:rsidRPr="00AE6F67">
              <w:rPr>
                <w:sz w:val="24"/>
                <w:szCs w:val="24"/>
              </w:rPr>
              <w:t xml:space="preserve"> </w:t>
            </w:r>
            <w:r w:rsidR="0055758F" w:rsidRPr="00AE6F67">
              <w:rPr>
                <w:rFonts w:ascii="Times New Roman" w:hAnsi="Times New Roman" w:cs="Times New Roman"/>
                <w:sz w:val="24"/>
                <w:szCs w:val="24"/>
              </w:rPr>
              <w:t>Нефедова Е.В.</w:t>
            </w:r>
          </w:p>
          <w:p w:rsidR="00EF62A4" w:rsidRPr="00AE6F67" w:rsidRDefault="00EF62A4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01" w:rsidRPr="00AE6F67" w:rsidTr="00AE6F67">
        <w:tc>
          <w:tcPr>
            <w:tcW w:w="15858" w:type="dxa"/>
            <w:gridSpan w:val="5"/>
          </w:tcPr>
          <w:p w:rsidR="00047701" w:rsidRPr="00AE6F67" w:rsidRDefault="00EF62A4" w:rsidP="00AE6F67">
            <w:pPr>
              <w:pStyle w:val="a4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детских общественных объединений (РДШ, </w:t>
            </w: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, ЮИД и т.д.)</w:t>
            </w:r>
          </w:p>
        </w:tc>
        <w:tc>
          <w:tcPr>
            <w:tcW w:w="2904" w:type="dxa"/>
          </w:tcPr>
          <w:p w:rsidR="00047701" w:rsidRPr="00AE6F67" w:rsidRDefault="00047701" w:rsidP="00AE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047701" w:rsidRPr="00AE6F67" w:rsidRDefault="00047701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047701" w:rsidRPr="00AE6F67" w:rsidRDefault="00047701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детских и молодежных общественных объединений, в том числе детских, подростковых, молодежных клубов по месту жительства, действующих на территории, ед.;</w:t>
            </w:r>
          </w:p>
        </w:tc>
        <w:tc>
          <w:tcPr>
            <w:tcW w:w="2911" w:type="dxa"/>
            <w:vMerge w:val="restart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 (</w:t>
            </w: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-форма)</w:t>
            </w:r>
          </w:p>
        </w:tc>
        <w:tc>
          <w:tcPr>
            <w:tcW w:w="2957" w:type="dxa"/>
            <w:vMerge w:val="restart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 / 1 раз в полгода</w:t>
            </w:r>
          </w:p>
        </w:tc>
        <w:tc>
          <w:tcPr>
            <w:tcW w:w="2652" w:type="dxa"/>
            <w:vMerge w:val="restart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МБУ ДО «ДД(Ю)Т» Нефедова Е.В.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вовлеченных в деятельность детских и молодежных общественных движений и объединений, %;</w:t>
            </w:r>
          </w:p>
        </w:tc>
        <w:tc>
          <w:tcPr>
            <w:tcW w:w="2911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организаций, имеющих советы обучающихся, от общего числа общеобразовательных организаций, %</w:t>
            </w:r>
          </w:p>
        </w:tc>
        <w:tc>
          <w:tcPr>
            <w:tcW w:w="2911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01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047701" w:rsidRPr="00AE6F67" w:rsidRDefault="0055758F" w:rsidP="00AE6F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обучающихся</w:t>
            </w:r>
          </w:p>
          <w:p w:rsidR="0055758F" w:rsidRPr="00AE6F67" w:rsidRDefault="0055758F" w:rsidP="00AE6F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общеобразовательных организаций, состоящих на ведомственном учете группы риска социально опасного положения, %;</w:t>
            </w:r>
          </w:p>
        </w:tc>
        <w:tc>
          <w:tcPr>
            <w:tcW w:w="2911" w:type="dxa"/>
            <w:vMerge w:val="restart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(ИС Траектория,</w:t>
            </w:r>
          </w:p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Анализ данных регистра учета детей)</w:t>
            </w:r>
          </w:p>
        </w:tc>
        <w:tc>
          <w:tcPr>
            <w:tcW w:w="2957" w:type="dxa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2" w:type="dxa"/>
            <w:vMerge w:val="restart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по воспитательной работе и дополнительному образованию управления образования Волкова И.А.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состоящих на учете в «группе риска» и находящихся в социально опасном положении, охваченных дополнительным образованием, %;</w:t>
            </w:r>
          </w:p>
        </w:tc>
        <w:tc>
          <w:tcPr>
            <w:tcW w:w="2911" w:type="dxa"/>
            <w:vMerge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 обучающихся, состоящих на ведомственном учете группы риска социально опасного положения, вовлеченных в мероприятия детских и молодежных общественных объединений, %</w:t>
            </w:r>
          </w:p>
        </w:tc>
        <w:tc>
          <w:tcPr>
            <w:tcW w:w="2911" w:type="dxa"/>
            <w:vMerge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Учет обучающихся, для которых русский язык не является родным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7.6.1.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для которых русский язык не является родным</w:t>
            </w:r>
          </w:p>
        </w:tc>
        <w:tc>
          <w:tcPr>
            <w:tcW w:w="2911" w:type="dxa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 (Форма  № ОО- 1)</w:t>
            </w:r>
          </w:p>
        </w:tc>
        <w:tc>
          <w:tcPr>
            <w:tcW w:w="295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 (сентябрь)</w:t>
            </w:r>
          </w:p>
        </w:tc>
        <w:tc>
          <w:tcPr>
            <w:tcW w:w="2652" w:type="dxa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общего образования управление образования </w:t>
            </w: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педагогических работников по классному руководству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осуществляющих деятельность  по классному руководству, получивших поощрения, %</w:t>
            </w:r>
          </w:p>
        </w:tc>
        <w:tc>
          <w:tcPr>
            <w:tcW w:w="2911" w:type="dxa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Анализ приказов ОО о поощрении</w:t>
            </w:r>
          </w:p>
        </w:tc>
        <w:tc>
          <w:tcPr>
            <w:tcW w:w="295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 (сентябрь)</w:t>
            </w:r>
          </w:p>
        </w:tc>
        <w:tc>
          <w:tcPr>
            <w:tcW w:w="2652" w:type="dxa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вовлеченных   в мероприятия детских и молодежных общественных объединений, %</w:t>
            </w:r>
          </w:p>
        </w:tc>
        <w:tc>
          <w:tcPr>
            <w:tcW w:w="2911" w:type="dxa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 (</w:t>
            </w: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-форма)</w:t>
            </w:r>
          </w:p>
        </w:tc>
        <w:tc>
          <w:tcPr>
            <w:tcW w:w="295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2" w:type="dxa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МБУ ДО «ДД(Ю)Т» Нефедова Е.В., ОО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несовершеннолетних обучающихся, охваченных различными формами деятельности в период каникулярного отдыха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7.8.1.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несовершеннолетних обучающихся, охваченных различными формами деятельности в период каникулярного отдыха</w:t>
            </w:r>
          </w:p>
        </w:tc>
        <w:tc>
          <w:tcPr>
            <w:tcW w:w="2911" w:type="dxa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Статистико-аналитический отчет (Официальная форма в формате </w:t>
            </w:r>
            <w:proofErr w:type="spellStart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2" w:type="dxa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по воспитательной работе и дополнительному образованию управления образования Аскарова И.Г.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Подготовка кадров по приоритетным направлениям воспитания и социализации обучающихся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7.9.1.</w:t>
            </w:r>
          </w:p>
        </w:tc>
        <w:tc>
          <w:tcPr>
            <w:tcW w:w="6461" w:type="dxa"/>
          </w:tcPr>
          <w:p w:rsidR="0055758F" w:rsidRPr="00AE6F67" w:rsidRDefault="0055758F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подготовку  по приоритетным направлениям воспитания и социализации обучающихся, чел.</w:t>
            </w:r>
          </w:p>
        </w:tc>
        <w:tc>
          <w:tcPr>
            <w:tcW w:w="2911" w:type="dxa"/>
            <w:vAlign w:val="center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Статистико-аналитический отчет (Унифицированная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отчета)</w:t>
            </w:r>
          </w:p>
        </w:tc>
        <w:tc>
          <w:tcPr>
            <w:tcW w:w="2957" w:type="dxa"/>
          </w:tcPr>
          <w:p w:rsidR="0055758F" w:rsidRPr="00AE6F67" w:rsidRDefault="0055758F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52" w:type="dxa"/>
          </w:tcPr>
          <w:p w:rsidR="0055758F" w:rsidRPr="00AE6F67" w:rsidRDefault="0055758F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педагогическими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 управление образования Новикова Н.А.</w:t>
            </w:r>
          </w:p>
        </w:tc>
      </w:tr>
      <w:tr w:rsidR="00EC5229" w:rsidRPr="00AE6F67" w:rsidTr="00AE6F67">
        <w:trPr>
          <w:gridAfter w:val="3"/>
          <w:wAfter w:w="8712" w:type="dxa"/>
        </w:trPr>
        <w:tc>
          <w:tcPr>
            <w:tcW w:w="15858" w:type="dxa"/>
            <w:gridSpan w:val="5"/>
          </w:tcPr>
          <w:p w:rsidR="00EC5229" w:rsidRPr="00AE6F67" w:rsidRDefault="00EC5229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7.10.</w:t>
            </w:r>
            <w:r w:rsidRPr="00AE6F67">
              <w:rPr>
                <w:sz w:val="24"/>
                <w:szCs w:val="24"/>
              </w:rPr>
              <w:t xml:space="preserve"> </w:t>
            </w: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Дорожной карты по реализации Концепции развития системы воспитания в Пермском крае на 2021-2024 гг.</w:t>
            </w:r>
          </w:p>
        </w:tc>
      </w:tr>
      <w:tr w:rsidR="0055758F" w:rsidRPr="00AE6F67" w:rsidTr="00AE6F67">
        <w:trPr>
          <w:gridAfter w:val="3"/>
          <w:wAfter w:w="8712" w:type="dxa"/>
        </w:trPr>
        <w:tc>
          <w:tcPr>
            <w:tcW w:w="877" w:type="dxa"/>
          </w:tcPr>
          <w:p w:rsidR="0055758F" w:rsidRPr="00AE6F67" w:rsidRDefault="00EC5229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7.10.1.</w:t>
            </w:r>
          </w:p>
        </w:tc>
        <w:tc>
          <w:tcPr>
            <w:tcW w:w="6461" w:type="dxa"/>
          </w:tcPr>
          <w:p w:rsidR="0055758F" w:rsidRPr="00AE6F67" w:rsidRDefault="00EC5229" w:rsidP="00AE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реализации муниципальной Дорожной карты по реализации Концепции развития системы воспитания в Пермском крае на 2021-2024 гг.</w:t>
            </w:r>
          </w:p>
        </w:tc>
        <w:tc>
          <w:tcPr>
            <w:tcW w:w="2911" w:type="dxa"/>
            <w:vAlign w:val="center"/>
          </w:tcPr>
          <w:p w:rsidR="0055758F" w:rsidRPr="00AE6F67" w:rsidRDefault="004C473A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2957" w:type="dxa"/>
          </w:tcPr>
          <w:p w:rsidR="0055758F" w:rsidRPr="00AE6F67" w:rsidRDefault="00EC5229" w:rsidP="00AE6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2" w:type="dxa"/>
          </w:tcPr>
          <w:p w:rsidR="0055758F" w:rsidRPr="00AE6F67" w:rsidRDefault="00EC5229" w:rsidP="00AE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и дополнительному образованию управления образования Железнова Н.Ф.</w:t>
            </w:r>
          </w:p>
        </w:tc>
      </w:tr>
    </w:tbl>
    <w:p w:rsidR="007B5288" w:rsidRDefault="007B52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B5288" w:rsidSect="00AE6F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C77"/>
    <w:multiLevelType w:val="hybridMultilevel"/>
    <w:tmpl w:val="01C2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F8C"/>
    <w:multiLevelType w:val="hybridMultilevel"/>
    <w:tmpl w:val="022C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199A"/>
    <w:multiLevelType w:val="hybridMultilevel"/>
    <w:tmpl w:val="31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6340"/>
    <w:multiLevelType w:val="hybridMultilevel"/>
    <w:tmpl w:val="281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A2992"/>
    <w:multiLevelType w:val="multilevel"/>
    <w:tmpl w:val="1966B3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7F5F2A"/>
    <w:multiLevelType w:val="hybridMultilevel"/>
    <w:tmpl w:val="B2C8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D0588"/>
    <w:multiLevelType w:val="hybridMultilevel"/>
    <w:tmpl w:val="3B2EA400"/>
    <w:lvl w:ilvl="0" w:tplc="C4266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E1778"/>
    <w:multiLevelType w:val="hybridMultilevel"/>
    <w:tmpl w:val="7B2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1486A"/>
    <w:multiLevelType w:val="multilevel"/>
    <w:tmpl w:val="7A547D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83755D3"/>
    <w:multiLevelType w:val="hybridMultilevel"/>
    <w:tmpl w:val="89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A30A6"/>
    <w:multiLevelType w:val="hybridMultilevel"/>
    <w:tmpl w:val="0E34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F4953"/>
    <w:multiLevelType w:val="hybridMultilevel"/>
    <w:tmpl w:val="6E0E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B4ACE"/>
    <w:multiLevelType w:val="hybridMultilevel"/>
    <w:tmpl w:val="419694D6"/>
    <w:lvl w:ilvl="0" w:tplc="2E8ACDE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3A"/>
    <w:rsid w:val="0000085C"/>
    <w:rsid w:val="00021BC8"/>
    <w:rsid w:val="00047701"/>
    <w:rsid w:val="000527EB"/>
    <w:rsid w:val="00052D3B"/>
    <w:rsid w:val="001032A3"/>
    <w:rsid w:val="00106704"/>
    <w:rsid w:val="00174FB6"/>
    <w:rsid w:val="001A0D78"/>
    <w:rsid w:val="001E64F1"/>
    <w:rsid w:val="0025728A"/>
    <w:rsid w:val="002D2344"/>
    <w:rsid w:val="0036793E"/>
    <w:rsid w:val="00383331"/>
    <w:rsid w:val="003C0938"/>
    <w:rsid w:val="00454E47"/>
    <w:rsid w:val="004666C2"/>
    <w:rsid w:val="00493CAB"/>
    <w:rsid w:val="00493F3F"/>
    <w:rsid w:val="004C473A"/>
    <w:rsid w:val="004E54FD"/>
    <w:rsid w:val="0055642D"/>
    <w:rsid w:val="0055758F"/>
    <w:rsid w:val="0056613B"/>
    <w:rsid w:val="006E13FB"/>
    <w:rsid w:val="006E5716"/>
    <w:rsid w:val="00721117"/>
    <w:rsid w:val="00725E98"/>
    <w:rsid w:val="00740766"/>
    <w:rsid w:val="007568EA"/>
    <w:rsid w:val="007B1847"/>
    <w:rsid w:val="007B5288"/>
    <w:rsid w:val="007F7272"/>
    <w:rsid w:val="008166A5"/>
    <w:rsid w:val="00844D59"/>
    <w:rsid w:val="008B20C6"/>
    <w:rsid w:val="008B2663"/>
    <w:rsid w:val="008E7F24"/>
    <w:rsid w:val="0097395E"/>
    <w:rsid w:val="00A12DBA"/>
    <w:rsid w:val="00A1453C"/>
    <w:rsid w:val="00A44AB1"/>
    <w:rsid w:val="00A73C35"/>
    <w:rsid w:val="00A84138"/>
    <w:rsid w:val="00AB716B"/>
    <w:rsid w:val="00AB771B"/>
    <w:rsid w:val="00AC59E4"/>
    <w:rsid w:val="00AD3AE9"/>
    <w:rsid w:val="00AE6F67"/>
    <w:rsid w:val="00AE7C66"/>
    <w:rsid w:val="00AF07B7"/>
    <w:rsid w:val="00B75B3A"/>
    <w:rsid w:val="00BB2F55"/>
    <w:rsid w:val="00BC76EC"/>
    <w:rsid w:val="00BE64C4"/>
    <w:rsid w:val="00C00909"/>
    <w:rsid w:val="00C05511"/>
    <w:rsid w:val="00C3170E"/>
    <w:rsid w:val="00D07D52"/>
    <w:rsid w:val="00D1018B"/>
    <w:rsid w:val="00D32AB3"/>
    <w:rsid w:val="00D50DBE"/>
    <w:rsid w:val="00D5358F"/>
    <w:rsid w:val="00D816CB"/>
    <w:rsid w:val="00E84F0E"/>
    <w:rsid w:val="00EC5229"/>
    <w:rsid w:val="00EE532D"/>
    <w:rsid w:val="00EF62A4"/>
    <w:rsid w:val="00F01D17"/>
    <w:rsid w:val="00F832E3"/>
    <w:rsid w:val="00F90EE2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E3E6-F67F-4309-A280-CCD15FE1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 yo</cp:lastModifiedBy>
  <cp:revision>8</cp:revision>
  <cp:lastPrinted>2021-11-17T04:49:00Z</cp:lastPrinted>
  <dcterms:created xsi:type="dcterms:W3CDTF">2021-11-08T05:58:00Z</dcterms:created>
  <dcterms:modified xsi:type="dcterms:W3CDTF">2021-11-17T04:49:00Z</dcterms:modified>
</cp:coreProperties>
</file>